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70B" w:rsidRPr="00F62CD8" w:rsidRDefault="007D5AD0" w:rsidP="007D5AD0">
      <w:pPr>
        <w:jc w:val="center"/>
      </w:pPr>
      <w:r>
        <w:rPr>
          <w:b/>
        </w:rPr>
        <w:t>18 - SAHANIN KAPATILMASI</w:t>
      </w:r>
      <w:r w:rsidR="003D2206">
        <w:rPr>
          <w:b/>
        </w:rPr>
        <w:t>:</w:t>
      </w:r>
      <w:r>
        <w:rPr>
          <w:b/>
        </w:rPr>
        <w:t xml:space="preserve"> YÜKÜMLÜLÜKLER</w:t>
      </w:r>
    </w:p>
    <w:p w:rsidR="00F62CD8" w:rsidRDefault="00907960" w:rsidP="007D5AD0">
      <w:pPr>
        <w:jc w:val="both"/>
      </w:pPr>
      <w:r>
        <w:t xml:space="preserve">Endüstriyel Emisyonlar Direktifi'nin 14. maddesinin 1f paragrafına göre, izinde işlemlerin kesin olarak durdurulmasına ilişkin önlemler bulunmalıdır. </w:t>
      </w:r>
      <w:r>
        <w:rPr>
          <w:rStyle w:val="hps"/>
        </w:rPr>
        <w:t>Bu tür kayıtların kapsamı, iznin kapsadığı işletme türüne bağlıdır</w:t>
      </w:r>
      <w:r>
        <w:t xml:space="preserve"> ve </w:t>
      </w:r>
      <w:r>
        <w:rPr>
          <w:rStyle w:val="hps"/>
        </w:rPr>
        <w:t>tesisin özelliklerine göre ayarlanmalıdır.</w:t>
      </w:r>
      <w:r>
        <w:tab/>
      </w:r>
    </w:p>
    <w:p w:rsidR="00E47A55" w:rsidRDefault="00E47A55" w:rsidP="007D5AD0">
      <w:pPr>
        <w:jc w:val="both"/>
      </w:pPr>
      <w:r>
        <w:t xml:space="preserve">Aşağıda, bu tür gerekliliklere 3 farklı entegre çevre izninden (İngiltere, İspanya ve Polonya) alınan 3 farklı örnek bulunmaktadır. Bu örneklere dayanarak, Akbaşlar Tekstil için kendi ifadelerinizi hazırlayın. </w:t>
      </w:r>
    </w:p>
    <w:p w:rsidR="00E47A55" w:rsidRDefault="00E47A55" w:rsidP="007D5AD0">
      <w:pPr>
        <w:jc w:val="both"/>
      </w:pPr>
    </w:p>
    <w:p w:rsidR="00E47A55" w:rsidRDefault="00E47A55" w:rsidP="007D5AD0">
      <w:pPr>
        <w:jc w:val="both"/>
      </w:pPr>
      <w:r>
        <w:t>1. Örnek: (Bankied Mills için izin - İngiltere)</w:t>
      </w:r>
    </w:p>
    <w:p w:rsidR="00E47A55" w:rsidRDefault="006223A5" w:rsidP="007D5AD0">
      <w:pPr>
        <w:jc w:val="both"/>
      </w:pPr>
      <w:r>
        <w:t>2.7. Kapanış ve devreden çıkarma</w:t>
      </w:r>
    </w:p>
    <w:p w:rsidR="006223A5" w:rsidRDefault="006223A5" w:rsidP="007D5AD0">
      <w:pPr>
        <w:jc w:val="both"/>
      </w:pPr>
      <w:r>
        <w:t xml:space="preserve">2.7.1. İşletmeci, faaliyetleri, kapanış ve devreden çıkarma sırasındaki kirlilik riskini önlemek ve bunun uygulanabilir olmadığı durumlarda ise en aza indirgemek amacını güderek yürütecektir. </w:t>
      </w:r>
    </w:p>
    <w:p w:rsidR="006223A5" w:rsidRDefault="006223A5" w:rsidP="007D5AD0">
      <w:pPr>
        <w:jc w:val="both"/>
      </w:pPr>
      <w:r>
        <w:t xml:space="preserve">2.7.2. İşletmeci, herhangi bir kirlilik riskini önlemek için faaliyetlerin nasıl devreden çıkarılacağını ve sahanın tatmin edici bir duruma getirileceğini gösteren bir sahanın kapanışı planını izlemelidir. </w:t>
      </w:r>
    </w:p>
    <w:p w:rsidR="006223A5" w:rsidRDefault="006223A5" w:rsidP="007D5AD0">
      <w:pPr>
        <w:jc w:val="both"/>
      </w:pPr>
      <w:r>
        <w:t xml:space="preserve">2.7.3. İşletmeci, en az her 4 yılda bir, sahanın kapatılması planını gözden geçirerek bunu kayıt altına alacaktır. </w:t>
      </w:r>
    </w:p>
    <w:p w:rsidR="006223A5" w:rsidRDefault="006223A5" w:rsidP="007D5AD0">
      <w:pPr>
        <w:jc w:val="both"/>
      </w:pPr>
      <w:r>
        <w:t xml:space="preserve">2.7.4. Sahanın kapatılması planı (veya bunun ilgili kısmı), faaliyetlerin veya bir kısmının nihai olarak durdurulması veya devreden çıkarılması üzerine uygulanacaktır. </w:t>
      </w:r>
    </w:p>
    <w:p w:rsidR="006223A5" w:rsidRDefault="006223A5" w:rsidP="007D5AD0">
      <w:pPr>
        <w:jc w:val="both"/>
      </w:pPr>
    </w:p>
    <w:p w:rsidR="006223A5" w:rsidRDefault="006223A5" w:rsidP="007D5AD0">
      <w:pPr>
        <w:jc w:val="both"/>
        <w:rPr>
          <w:rFonts w:ascii="TimesNewRomanPSMT" w:hAnsi="TimesNewRomanPSMT" w:cs="TimesNewRomanPSMT"/>
          <w:sz w:val="18"/>
          <w:szCs w:val="18"/>
        </w:rPr>
      </w:pPr>
      <w:r>
        <w:t>2. Örnek: (Colortex 1967 SL için izin - İspanya)</w:t>
      </w:r>
    </w:p>
    <w:p w:rsidR="006223A5" w:rsidRPr="006223A5" w:rsidRDefault="006223A5" w:rsidP="007D5AD0">
      <w:pPr>
        <w:jc w:val="both"/>
      </w:pPr>
      <w:r>
        <w:t xml:space="preserve">Bölüm 6, "Normal olmayan, çevreyi etkileyebilecek durumlarda benimsenecek önlemler": </w:t>
      </w:r>
    </w:p>
    <w:p w:rsidR="006223A5" w:rsidRDefault="006223A5" w:rsidP="007D5AD0">
      <w:pPr>
        <w:jc w:val="both"/>
      </w:pPr>
      <w:r>
        <w:t>Ayrıca, bazı faaliyetlerin sonlandırılması ve ilgili demontenin yapılması sırasında, işletmeci ilgili birimlerin demontesini, mühürlenmesini ve kapatılmasını, toprağı bu faaliyetlerin başlatılmasından önceki koşullara getirerek ve toprak ile çevreye zarar bırakmadan, yürürlükteki mevzuat doğrultusunda yapacaktır.</w:t>
      </w:r>
    </w:p>
    <w:p w:rsidR="007D5AD0" w:rsidRDefault="007D5AD0" w:rsidP="007D5AD0">
      <w:pPr>
        <w:jc w:val="both"/>
      </w:pPr>
    </w:p>
    <w:p w:rsidR="006223A5" w:rsidRDefault="008348F2" w:rsidP="007D5AD0">
      <w:pPr>
        <w:jc w:val="both"/>
      </w:pPr>
      <w:r>
        <w:t>3. Örnek: (Zielone Fremy Sp. z o.o. için izin - Polonya)</w:t>
      </w:r>
    </w:p>
    <w:p w:rsidR="007D5AD0" w:rsidRDefault="00907960" w:rsidP="007D5AD0">
      <w:pPr>
        <w:jc w:val="both"/>
      </w:pPr>
      <w:r>
        <w:t>Faaliyetlerin sonlandırılması durumunda, tüm teknolojik ekipmanın boşaltılması, temizlenmesi ve demonte edilmesi ve tüm geriye kalanların da inşaat yasasına göre kaldırılması gerekmektedir.</w:t>
      </w:r>
    </w:p>
    <w:p w:rsidR="007D5AD0" w:rsidRDefault="007D5AD0" w:rsidP="007D5AD0">
      <w:pPr>
        <w:jc w:val="both"/>
        <w:rPr>
          <w:color w:val="000000" w:themeColor="text1"/>
        </w:rPr>
      </w:pPr>
    </w:p>
    <w:p w:rsidR="00D75EDC" w:rsidRDefault="00D75EDC" w:rsidP="007D5AD0">
      <w:pPr>
        <w:jc w:val="both"/>
        <w:rPr>
          <w:color w:val="000000" w:themeColor="text1"/>
        </w:rPr>
      </w:pPr>
      <w:r>
        <w:rPr>
          <w:color w:val="000000" w:themeColor="text1"/>
        </w:rPr>
        <w:t>4. Örnek (Akbaşlar Tekstil için):</w:t>
      </w:r>
    </w:p>
    <w:p w:rsidR="00D75EDC" w:rsidRDefault="00D75EDC" w:rsidP="007D5AD0">
      <w:pPr>
        <w:tabs>
          <w:tab w:val="left" w:leader="dot" w:pos="9072"/>
        </w:tabs>
        <w:jc w:val="both"/>
        <w:rPr>
          <w:color w:val="000000" w:themeColor="text1"/>
        </w:rPr>
      </w:pPr>
      <w:r>
        <w:tab/>
      </w:r>
    </w:p>
    <w:sectPr w:rsidR="00D75EDC" w:rsidSect="00FE039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05B" w:rsidRDefault="00CC605B" w:rsidP="008158F4">
      <w:pPr>
        <w:spacing w:after="0" w:line="240" w:lineRule="auto"/>
      </w:pPr>
      <w:r>
        <w:separator/>
      </w:r>
    </w:p>
  </w:endnote>
  <w:endnote w:type="continuationSeparator" w:id="1">
    <w:p w:rsidR="00CC605B" w:rsidRDefault="00CC605B" w:rsidP="008158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05B" w:rsidRDefault="00CC605B" w:rsidP="008158F4">
      <w:pPr>
        <w:spacing w:after="0" w:line="240" w:lineRule="auto"/>
      </w:pPr>
      <w:r>
        <w:separator/>
      </w:r>
    </w:p>
  </w:footnote>
  <w:footnote w:type="continuationSeparator" w:id="1">
    <w:p w:rsidR="00CC605B" w:rsidRDefault="00CC605B" w:rsidP="008158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8F4" w:rsidRDefault="008158F4">
    <w:pPr>
      <w:pStyle w:val="Encabezado"/>
    </w:pPr>
    <w:r>
      <w:rPr>
        <w:noProof/>
        <w:lang w:bidi="ar-SA"/>
      </w:rPr>
      <w:drawing>
        <wp:anchor distT="0" distB="0" distL="114300" distR="114300" simplePos="0" relativeHeight="251659264" behindDoc="0" locked="0" layoutInCell="1" allowOverlap="1">
          <wp:simplePos x="0" y="0"/>
          <wp:positionH relativeFrom="column">
            <wp:posOffset>-747395</wp:posOffset>
          </wp:positionH>
          <wp:positionV relativeFrom="paragraph">
            <wp:posOffset>-297180</wp:posOffset>
          </wp:positionV>
          <wp:extent cx="709295" cy="28575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1">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sidR="003407CD">
      <w:rPr>
        <w:noProof/>
      </w:rPr>
      <w:pict>
        <v:group id="27 Grupo" o:spid="_x0000_s2049" style="position:absolute;margin-left:431.7pt;margin-top:-23.4pt;width:65.2pt;height:17.7pt;z-index:251660288;mso-position-horizontal-relative:text;mso-position-vertical-relative:text" coordorigin="62299"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2051" type="#_x0000_t75" style="position:absolute;left:62299;width:11859;height:79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z1orDAAAA2gAAAA8AAABkcnMvZG93bnJldi54bWxEj9FqwkAURN8F/2G5hb7ppopVUlcRQ6CI&#10;UIz9gEv2mgSzd8PuGtN+vSsU+jjMzBlmvR1MK3pyvrGs4G2agCAurW64UvB9zicrED4ga2wtk4If&#10;8rDdjEdrTLW984n6IlQiQtinqKAOoUul9GVNBv3UdsTRu1hnMETpKqkd3iPctHKWJO/SYMNxocaO&#10;9jWV1+JmFMjcfdHheOvybFksVr+HbOjnmVKvL8PuA0SgIfyH/9qfWsEMnlfiDZCb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PWisMAAADaAAAADwAAAAAAAAAAAAAAAACf&#10;AgAAZHJzL2Rvd25yZXYueG1sUEsFBgAAAAAEAAQA9wAAAI8DAAAAAA==&#10;">
            <v:imagedata r:id="rId2" o:title="Spain_flag_300"/>
          </v:shape>
          <v:shape id="Picture 20" o:spid="_x0000_s2050" type="#_x0000_t75" style="position:absolute;left:75085;width:12145;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ii+9AAAA2gAAAA8AAABkcnMvZG93bnJldi54bWxEj8sKwjAQRfeC/xBGcGdTFUS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zuKL70AAADaAAAADwAAAAAAAAAAAAAAAACfAgAAZHJz&#10;L2Rvd25yZXYueG1sUEsFBgAAAAAEAAQA9wAAAIkDAAAAAA==&#10;" stroked="t" strokecolor="black [3213]">
            <v:imagedata r:id="rId3" o:title="Poland_flag_300"/>
            <o:lock v:ext="edit" aspectratio="f"/>
          </v:shap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9"/>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E47A55"/>
    <w:rsid w:val="00151F18"/>
    <w:rsid w:val="00264313"/>
    <w:rsid w:val="003407CD"/>
    <w:rsid w:val="003D2206"/>
    <w:rsid w:val="00587FC2"/>
    <w:rsid w:val="006223A5"/>
    <w:rsid w:val="007D5AD0"/>
    <w:rsid w:val="008158F4"/>
    <w:rsid w:val="008348F2"/>
    <w:rsid w:val="00907960"/>
    <w:rsid w:val="009C58AF"/>
    <w:rsid w:val="00C3270B"/>
    <w:rsid w:val="00CC605B"/>
    <w:rsid w:val="00D75EDC"/>
    <w:rsid w:val="00D9695A"/>
    <w:rsid w:val="00E47A55"/>
    <w:rsid w:val="00F62CD8"/>
    <w:rsid w:val="00FE039F"/>
    <w:rsid w:val="00FE3B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39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ps">
    <w:name w:val="hps"/>
    <w:basedOn w:val="Fuentedeprrafopredeter"/>
    <w:rsid w:val="00F62CD8"/>
  </w:style>
  <w:style w:type="paragraph" w:styleId="Encabezado">
    <w:name w:val="header"/>
    <w:basedOn w:val="Normal"/>
    <w:link w:val="EncabezadoCar"/>
    <w:uiPriority w:val="99"/>
    <w:unhideWhenUsed/>
    <w:rsid w:val="008158F4"/>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8158F4"/>
  </w:style>
  <w:style w:type="paragraph" w:styleId="Piedepgina">
    <w:name w:val="footer"/>
    <w:basedOn w:val="Normal"/>
    <w:link w:val="PiedepginaCar"/>
    <w:uiPriority w:val="99"/>
    <w:unhideWhenUsed/>
    <w:rsid w:val="008158F4"/>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815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ps">
    <w:name w:val="hps"/>
    <w:basedOn w:val="Domylnaczcionkaakapitu"/>
    <w:rsid w:val="00F62CD8"/>
  </w:style>
  <w:style w:type="paragraph" w:styleId="Nagwek">
    <w:name w:val="header"/>
    <w:basedOn w:val="Normalny"/>
    <w:link w:val="NagwekZnak"/>
    <w:uiPriority w:val="99"/>
    <w:unhideWhenUsed/>
    <w:rsid w:val="00815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58F4"/>
  </w:style>
  <w:style w:type="paragraph" w:styleId="Stopka">
    <w:name w:val="footer"/>
    <w:basedOn w:val="Normalny"/>
    <w:link w:val="StopkaZnak"/>
    <w:uiPriority w:val="99"/>
    <w:unhideWhenUsed/>
    <w:rsid w:val="00815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58F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301</Words>
  <Characters>1717</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Exper</cp:lastModifiedBy>
  <cp:revision>9</cp:revision>
  <dcterms:created xsi:type="dcterms:W3CDTF">2013-01-23T10:16:00Z</dcterms:created>
  <dcterms:modified xsi:type="dcterms:W3CDTF">2013-03-06T13:42:00Z</dcterms:modified>
</cp:coreProperties>
</file>